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26" w:tblpY="111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417"/>
      </w:tblGrid>
      <w:tr w:rsidR="006A514F" w:rsidRPr="00D15645" w:rsidTr="00534B69">
        <w:trPr>
          <w:trHeight w:val="1988"/>
        </w:trPr>
        <w:tc>
          <w:tcPr>
            <w:tcW w:w="3797" w:type="dxa"/>
            <w:vAlign w:val="center"/>
          </w:tcPr>
          <w:p w:rsidR="006A514F" w:rsidRPr="00D15645" w:rsidRDefault="006A514F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vAlign w:val="center"/>
          </w:tcPr>
          <w:p w:rsidR="00E12420" w:rsidRPr="00D15645" w:rsidRDefault="00E12420" w:rsidP="00A2417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6A514F" w:rsidRPr="00D15645" w:rsidRDefault="006A514F" w:rsidP="00A2417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Կադաստրի</w:t>
            </w:r>
            <w:r w:rsidRPr="00D15645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կոմիտեի</w:t>
            </w:r>
            <w:r w:rsidRPr="00D1564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D15645">
              <w:rPr>
                <w:rFonts w:ascii="GHEA Mariam" w:hAnsi="GHEA Mariam" w:cs="Arial"/>
                <w:sz w:val="22"/>
                <w:szCs w:val="22"/>
                <w:lang w:val="hy-AM"/>
              </w:rPr>
              <w:t>ղեկավար</w:t>
            </w:r>
          </w:p>
        </w:tc>
      </w:tr>
      <w:tr w:rsidR="00F75DE0" w:rsidRPr="00D15645" w:rsidTr="00A24172">
        <w:tc>
          <w:tcPr>
            <w:tcW w:w="3797" w:type="dxa"/>
            <w:vAlign w:val="center"/>
          </w:tcPr>
          <w:p w:rsidR="00F75DE0" w:rsidRPr="00D15645" w:rsidRDefault="00F75DE0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</w:tcPr>
          <w:p w:rsidR="00F75DE0" w:rsidRPr="00D15645" w:rsidRDefault="00F75DE0" w:rsidP="009E1E73">
            <w:pPr>
              <w:ind w:right="-1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534B69" w:rsidRPr="00D15645" w:rsidTr="00A24172">
        <w:trPr>
          <w:gridAfter w:val="1"/>
          <w:wAfter w:w="5417" w:type="dxa"/>
        </w:trPr>
        <w:tc>
          <w:tcPr>
            <w:tcW w:w="3797" w:type="dxa"/>
            <w:vAlign w:val="center"/>
          </w:tcPr>
          <w:p w:rsidR="00534B69" w:rsidRPr="00D15645" w:rsidRDefault="00534B69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A514F" w:rsidRPr="00D15645" w:rsidTr="00A24172">
        <w:tc>
          <w:tcPr>
            <w:tcW w:w="3797" w:type="dxa"/>
            <w:vAlign w:val="center"/>
          </w:tcPr>
          <w:p w:rsidR="006A514F" w:rsidRPr="00D15645" w:rsidRDefault="006A514F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</w:tcPr>
          <w:p w:rsidR="006A514F" w:rsidRPr="00D15645" w:rsidRDefault="006A514F" w:rsidP="00534B69">
            <w:pPr>
              <w:ind w:right="-1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</w:tcBorders>
          </w:tcPr>
          <w:p w:rsidR="006274BC" w:rsidRPr="00D15645" w:rsidRDefault="00E61733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bottom w:val="single" w:sz="4" w:space="0" w:color="000000" w:themeColor="text1"/>
            </w:tcBorders>
            <w:vAlign w:val="center"/>
          </w:tcPr>
          <w:p w:rsidR="006274BC" w:rsidRPr="00D15645" w:rsidRDefault="006274BC" w:rsidP="00534B69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274BC" w:rsidRPr="00D15645" w:rsidTr="00A24172">
        <w:tc>
          <w:tcPr>
            <w:tcW w:w="3797" w:type="dxa"/>
            <w:vAlign w:val="center"/>
          </w:tcPr>
          <w:p w:rsidR="006274BC" w:rsidRPr="00D15645" w:rsidRDefault="006274BC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274BC" w:rsidRPr="00D15645" w:rsidRDefault="001C1EB4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87792A" w:rsidRPr="00D15645" w:rsidTr="00A24172">
        <w:tc>
          <w:tcPr>
            <w:tcW w:w="3797" w:type="dxa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FFFFFF" w:themeColor="background1"/>
            </w:tcBorders>
          </w:tcPr>
          <w:p w:rsidR="0087792A" w:rsidRPr="00D15645" w:rsidRDefault="0087792A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87792A" w:rsidRPr="00D15645" w:rsidTr="00A24172">
        <w:tc>
          <w:tcPr>
            <w:tcW w:w="3797" w:type="dxa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7" w:type="dxa"/>
            <w:tcBorders>
              <w:top w:val="single" w:sz="4" w:space="0" w:color="000000" w:themeColor="text1"/>
            </w:tcBorders>
          </w:tcPr>
          <w:p w:rsidR="0087792A" w:rsidRPr="00D15645" w:rsidRDefault="0087792A" w:rsidP="00534B69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87792A" w:rsidRPr="00D15645" w:rsidTr="00A24172">
        <w:tc>
          <w:tcPr>
            <w:tcW w:w="9214" w:type="dxa"/>
            <w:gridSpan w:val="2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87792A" w:rsidRPr="00D15645" w:rsidTr="00A24172">
        <w:tc>
          <w:tcPr>
            <w:tcW w:w="9214" w:type="dxa"/>
            <w:gridSpan w:val="2"/>
            <w:vAlign w:val="center"/>
          </w:tcPr>
          <w:p w:rsidR="0087792A" w:rsidRPr="00D15645" w:rsidRDefault="0087792A" w:rsidP="00A2417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C02CBF" w:rsidRPr="00AD19E8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D19E8">
        <w:rPr>
          <w:rFonts w:ascii="GHEA Mariam" w:hAnsi="GHEA Mariam"/>
          <w:b/>
          <w:sz w:val="22"/>
          <w:szCs w:val="22"/>
          <w:lang w:val="hy-AM"/>
        </w:rPr>
        <w:t>ԴԻՄՈՒՄ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AA7F61" w:rsidRDefault="00AA7F61" w:rsidP="00AA7F61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   </w:t>
      </w:r>
      <w:bookmarkStart w:id="0" w:name="_GoBack"/>
      <w:bookmarkEnd w:id="0"/>
      <w:r>
        <w:rPr>
          <w:rFonts w:ascii="GHEA Mariam" w:hAnsi="GHEA Mariam"/>
          <w:sz w:val="22"/>
          <w:szCs w:val="22"/>
          <w:lang w:val="hy-AM"/>
        </w:rPr>
        <w:t xml:space="preserve">Խնդրում եմ թույլատրել մասնակցել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չափագրական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>հաշվառման</w:t>
      </w:r>
      <w:proofErr w:type="spellEnd"/>
      <w:r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գործունեության որակավորմանը</w:t>
      </w:r>
      <w:r>
        <w:rPr>
          <w:rFonts w:ascii="GHEA Mariam" w:hAnsi="GHEA Mariam"/>
          <w:sz w:val="22"/>
          <w:szCs w:val="22"/>
        </w:rPr>
        <w:t>:</w:t>
      </w:r>
    </w:p>
    <w:p w:rsidR="00AA7F61" w:rsidRDefault="00AA7F61" w:rsidP="00AA7F61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1.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կամ գեոդեզիական, մարկշեյդերական, քարտեզագրական, հողաշինարարական, չափագրական և հաշվառման գործունեության բնագավառներից որևէ մեկում առնվազն երեք տարվա աշխատանքային գործունեությունը հավաստող փաստաթղթի (փաստաթղթերի) կամ քաղաքացիաիրավական պայմանագրի պատճենները, 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2.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3.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AA7F61" w:rsidRDefault="00AA7F61" w:rsidP="00AA7F61">
      <w:pPr>
        <w:spacing w:line="276" w:lineRule="auto"/>
        <w:ind w:right="-1" w:firstLine="284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4.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D15645">
        <w:rPr>
          <w:rFonts w:ascii="GHEA Mariam" w:hAnsi="GHEA Mariam"/>
          <w:sz w:val="22"/>
          <w:szCs w:val="22"/>
          <w:lang w:val="en-ZW"/>
        </w:rPr>
        <w:t>՝</w:t>
      </w:r>
      <w:r w:rsidR="00767E1E" w:rsidRPr="00D15645">
        <w:rPr>
          <w:rFonts w:ascii="GHEA Mariam" w:hAnsi="GHEA Mariam"/>
          <w:sz w:val="22"/>
          <w:szCs w:val="22"/>
        </w:rPr>
        <w:t xml:space="preserve">                  </w:t>
      </w:r>
      <w:r w:rsidR="00767E1E" w:rsidRPr="00D15645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D15645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D15645">
        <w:rPr>
          <w:rFonts w:ascii="GHEA Mariam" w:hAnsi="GHEA Mariam"/>
          <w:sz w:val="22"/>
          <w:szCs w:val="22"/>
          <w:lang w:val="en-ZW"/>
        </w:rPr>
        <w:t>ս</w:t>
      </w:r>
      <w:r w:rsidRPr="00D15645">
        <w:rPr>
          <w:rFonts w:ascii="GHEA Mariam" w:hAnsi="GHEA Mariam"/>
          <w:sz w:val="22"/>
          <w:szCs w:val="22"/>
          <w:lang w:val="hy-AM"/>
        </w:rPr>
        <w:t>տորագրություն</w:t>
      </w:r>
      <w:r w:rsidRPr="00D15645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D15645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D15645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D15645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>
      <w:r>
        <w:separator/>
      </w:r>
    </w:p>
  </w:endnote>
  <w:endnote w:type="continuationSeparator" w:id="0">
    <w:p w:rsidR="00952BED" w:rsidRDefault="0095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8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19" name="Picture 19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>
      <w:r>
        <w:separator/>
      </w:r>
    </w:p>
  </w:footnote>
  <w:footnote w:type="continuationSeparator" w:id="0">
    <w:p w:rsidR="00952BED" w:rsidRDefault="0095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12A4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1F3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D7FA5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27E2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387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2BED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A7F61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0D72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94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https://mul2-cadastre.gov.am/tasks/1041335/oneclick?token=163d78db94ed2925a64d3d84355c2cea</cp:keywords>
  <cp:lastModifiedBy/>
  <cp:revision>1</cp:revision>
  <dcterms:created xsi:type="dcterms:W3CDTF">2019-04-10T08:02:00Z</dcterms:created>
  <dcterms:modified xsi:type="dcterms:W3CDTF">2025-01-30T06:39:00Z</dcterms:modified>
</cp:coreProperties>
</file>